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6"/>
        <w:tblW w:w="5309" w:type="pct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8"/>
        <w:gridCol w:w="1738"/>
        <w:gridCol w:w="1738"/>
        <w:gridCol w:w="1738"/>
        <w:gridCol w:w="1738"/>
      </w:tblGrid>
      <w:tr w:rsidR="00316FC9" w14:paraId="370607E9" w14:textId="77777777" w:rsidTr="00316FC9">
        <w:trPr>
          <w:trHeight w:val="170"/>
        </w:trPr>
        <w:tc>
          <w:tcPr>
            <w:tcW w:w="15279" w:type="dxa"/>
            <w:gridSpan w:val="9"/>
          </w:tcPr>
          <w:p w14:paraId="3E49F9EE" w14:textId="77777777" w:rsidR="00316FC9" w:rsidRPr="00502B70" w:rsidRDefault="00316FC9" w:rsidP="00316FC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Opponent Defensive tendencies – write in the percentages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502B70">
              <w:rPr>
                <w:b/>
                <w:bCs/>
                <w:sz w:val="24"/>
                <w:szCs w:val="24"/>
              </w:rPr>
              <w:t xml:space="preserve">Use </w:t>
            </w:r>
            <w:r w:rsidRPr="00502B70">
              <w:rPr>
                <w:sz w:val="24"/>
                <w:szCs w:val="24"/>
              </w:rPr>
              <w:t xml:space="preserve">Cross, Slants, Bomb Fly, Corner Fade, Long Slant-n-go </w:t>
            </w:r>
            <w:r>
              <w:rPr>
                <w:sz w:val="24"/>
                <w:szCs w:val="24"/>
              </w:rPr>
              <w:t>if</w:t>
            </w:r>
            <w:r w:rsidRPr="00502B70">
              <w:rPr>
                <w:sz w:val="24"/>
                <w:szCs w:val="24"/>
              </w:rPr>
              <w:t xml:space="preserve"> defense uses </w:t>
            </w:r>
            <w:r w:rsidRPr="00502B70">
              <w:rPr>
                <w:b/>
                <w:bCs/>
                <w:sz w:val="24"/>
                <w:szCs w:val="24"/>
              </w:rPr>
              <w:t xml:space="preserve">Man </w:t>
            </w:r>
            <w:proofErr w:type="gramStart"/>
            <w:r w:rsidRPr="00502B70">
              <w:rPr>
                <w:b/>
                <w:bCs/>
                <w:sz w:val="24"/>
                <w:szCs w:val="24"/>
              </w:rPr>
              <w:t>Coverage  -</w:t>
            </w:r>
            <w:proofErr w:type="gramEnd"/>
            <w:r w:rsidRPr="00502B70">
              <w:rPr>
                <w:b/>
                <w:bCs/>
                <w:sz w:val="24"/>
                <w:szCs w:val="24"/>
              </w:rPr>
              <w:t xml:space="preserve">  Use </w:t>
            </w:r>
            <w:r w:rsidRPr="00502B70">
              <w:rPr>
                <w:sz w:val="24"/>
                <w:szCs w:val="24"/>
              </w:rPr>
              <w:t xml:space="preserve">Hitch, Fly, Bomb Post </w:t>
            </w:r>
            <w:r>
              <w:rPr>
                <w:sz w:val="24"/>
                <w:szCs w:val="24"/>
              </w:rPr>
              <w:t>if</w:t>
            </w:r>
            <w:r w:rsidRPr="00502B70">
              <w:rPr>
                <w:sz w:val="24"/>
                <w:szCs w:val="24"/>
              </w:rPr>
              <w:t xml:space="preserve"> </w:t>
            </w:r>
            <w:r w:rsidRPr="00502B70">
              <w:rPr>
                <w:b/>
                <w:bCs/>
                <w:sz w:val="24"/>
                <w:szCs w:val="24"/>
              </w:rPr>
              <w:t>defense uses Zone Coverage</w:t>
            </w:r>
          </w:p>
        </w:tc>
      </w:tr>
      <w:tr w:rsidR="004A4159" w14:paraId="01A42EC6" w14:textId="77777777" w:rsidTr="00316FC9">
        <w:trPr>
          <w:trHeight w:val="350"/>
        </w:trPr>
        <w:tc>
          <w:tcPr>
            <w:tcW w:w="1697" w:type="dxa"/>
            <w:shd w:val="clear" w:color="auto" w:fill="BFBFBF" w:themeFill="background1" w:themeFillShade="BF"/>
          </w:tcPr>
          <w:p w14:paraId="7D6A576C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1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73A8CC02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2DA759A5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14:paraId="0826DE98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563623EA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760CB8C6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14:paraId="61196BEE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274E67CC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05F0CAE4" w14:textId="77777777" w:rsidR="00316FC9" w:rsidRPr="003259BC" w:rsidRDefault="00316FC9" w:rsidP="00316FC9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</w:tr>
      <w:tr w:rsidR="00250CC1" w:rsidRPr="004A4159" w14:paraId="27D5E45A" w14:textId="77777777" w:rsidTr="007127D9">
        <w:trPr>
          <w:trHeight w:val="10232"/>
        </w:trPr>
        <w:tc>
          <w:tcPr>
            <w:tcW w:w="1697" w:type="dxa"/>
          </w:tcPr>
          <w:p w14:paraId="12A32046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5528292D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1719D5B4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12EE92C9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0C0902F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76681B5C" w14:textId="6D7FD9FD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B54E3F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581D97F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4181CAFB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1D9E66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2BA39F8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6D4EC49F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2F7817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F689A6B" w14:textId="19D7E0BC" w:rsidR="00316FC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</w:t>
                  </w:r>
                  <w:r w:rsidR="00316FC9"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0AF8B9AB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083C26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C2F138A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650D7664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49858DC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69C5CEB8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3BB8FD0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395DEF7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67978AE9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DC8E90F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2D02DCB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47799153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1F838D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FA19800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355110A4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A040153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AA9AB6F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4A22898F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C215C8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6B3A6D7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65147034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E27905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6E74E29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72AE2753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9814EB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ED936BD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1E15E866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ACC04C9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00B5D57E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6CD79E6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FE06DD5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3FE26F60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CF229A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6E497CE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2AA09147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8BC3F92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2134FC35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03134F6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8DF6E00" w14:textId="4D7313C0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Key</w:t>
                  </w:r>
                  <w:r w:rsidR="004A4159"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ed</w:t>
                  </w: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7" w:type="dxa"/>
                </w:tcPr>
                <w:p w14:paraId="6E8BC50C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18C43E0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6D9E794" w14:textId="2A17A8AE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</w:t>
                  </w:r>
                  <w:r w:rsidR="004A4159"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ble</w:t>
                  </w:r>
                </w:p>
              </w:tc>
              <w:tc>
                <w:tcPr>
                  <w:tcW w:w="697" w:type="dxa"/>
                </w:tcPr>
                <w:p w14:paraId="4095E558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78B022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D14B93A" w14:textId="65721EF4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</w:t>
                  </w:r>
                  <w:r w:rsidR="004A4159"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6F12992B" w14:textId="77777777" w:rsidR="00316FC9" w:rsidRPr="006C41E8" w:rsidRDefault="00316FC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EED330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ADF666A" w14:textId="08AD817E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1768EA32" w14:textId="0C542C41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5A4D9BA3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E1E0BD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2F920DF3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8EAADB" w:themeFill="accent1" w:themeFillTint="99"/>
                </w:tcPr>
                <w:p w14:paraId="3D7794B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11920DCA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112DDD5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27917068" w14:textId="5C5646D1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9D68172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2B27C73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43" w:type="dxa"/>
                </w:tcPr>
                <w:p w14:paraId="301251B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119AA03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4530DEA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43" w:type="dxa"/>
                </w:tcPr>
                <w:p w14:paraId="7EDBCB7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7417E0F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609C12D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E8B0B6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156267A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468DC0C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43" w:type="dxa"/>
                </w:tcPr>
                <w:p w14:paraId="472A003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387F8EE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8EAADB" w:themeFill="accent1" w:themeFillTint="99"/>
                </w:tcPr>
                <w:p w14:paraId="510EE58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148F68C7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265A59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43" w:type="dxa"/>
                </w:tcPr>
                <w:p w14:paraId="208E779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F149CB1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CB34A3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43" w:type="dxa"/>
                </w:tcPr>
                <w:p w14:paraId="6534365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29757C7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74CBEEE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43" w:type="dxa"/>
                </w:tcPr>
                <w:p w14:paraId="4E99853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FE1748F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330F693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43" w:type="dxa"/>
                </w:tcPr>
                <w:p w14:paraId="71449A5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D6C144D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37418F7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43" w:type="dxa"/>
                </w:tcPr>
                <w:p w14:paraId="6929389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22935B8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6653B0F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43" w:type="dxa"/>
                </w:tcPr>
                <w:p w14:paraId="33B8588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EC7CA85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41FEA54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43" w:type="dxa"/>
                </w:tcPr>
                <w:p w14:paraId="6117F2B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8234A3F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F4B083" w:themeFill="accent2" w:themeFillTint="99"/>
                </w:tcPr>
                <w:p w14:paraId="01B1415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6683E2A8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4CE3FE7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43" w:type="dxa"/>
                </w:tcPr>
                <w:p w14:paraId="61A7340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0384149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6C9B395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43" w:type="dxa"/>
                </w:tcPr>
                <w:p w14:paraId="19F4D26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E4D6150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F4B083" w:themeFill="accent2" w:themeFillTint="99"/>
                </w:tcPr>
                <w:p w14:paraId="692D6A2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71BAD575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499AEE10" w14:textId="1F32D9F5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43" w:type="dxa"/>
                </w:tcPr>
                <w:p w14:paraId="57ABB7E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0D5E9FA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279BE0B7" w14:textId="44D8A1DC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43" w:type="dxa"/>
                </w:tcPr>
                <w:p w14:paraId="2208A60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D0BB82A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697E05B1" w14:textId="64BF9563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22AD4A6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EC02C41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75A51B4A" w14:textId="4AF10ED9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A14E5C9" w14:textId="570515A8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158273A7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6EAA74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5A85B320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8EAADB" w:themeFill="accent1" w:themeFillTint="99"/>
                </w:tcPr>
                <w:p w14:paraId="798E134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7A4C6630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635BF0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14:paraId="66EF02D4" w14:textId="778D140F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AA6D3F9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FF9443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43" w:type="dxa"/>
                </w:tcPr>
                <w:p w14:paraId="78BAA05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43B14E8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D1EB65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43" w:type="dxa"/>
                </w:tcPr>
                <w:p w14:paraId="7E4550D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0B7DBEF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299DE92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2A06C4C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C33A0E8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087D514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43" w:type="dxa"/>
                </w:tcPr>
                <w:p w14:paraId="4AA377B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2ECC9CC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8EAADB" w:themeFill="accent1" w:themeFillTint="99"/>
                </w:tcPr>
                <w:p w14:paraId="63B0DBC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1F977555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210662C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43" w:type="dxa"/>
                </w:tcPr>
                <w:p w14:paraId="0D08A46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FEF94A7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107D120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43" w:type="dxa"/>
                </w:tcPr>
                <w:p w14:paraId="2929495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74A2D75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1526A2C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43" w:type="dxa"/>
                </w:tcPr>
                <w:p w14:paraId="063FC3E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41DB683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3BECD7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43" w:type="dxa"/>
                </w:tcPr>
                <w:p w14:paraId="59DD915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4FF44D6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22EF756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43" w:type="dxa"/>
                </w:tcPr>
                <w:p w14:paraId="577740D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87A11D7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2000793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43" w:type="dxa"/>
                </w:tcPr>
                <w:p w14:paraId="4D372B0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2E14DD8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E0B59B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43" w:type="dxa"/>
                </w:tcPr>
                <w:p w14:paraId="747CCD6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36826D1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F4B083" w:themeFill="accent2" w:themeFillTint="99"/>
                </w:tcPr>
                <w:p w14:paraId="48745ED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01B329C0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3DA5F44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43" w:type="dxa"/>
                </w:tcPr>
                <w:p w14:paraId="2299CF5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57F224B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1555DA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43" w:type="dxa"/>
                </w:tcPr>
                <w:p w14:paraId="52F5A9C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D99D388" w14:textId="77777777" w:rsidTr="004A4159">
              <w:trPr>
                <w:trHeight w:val="436"/>
              </w:trPr>
              <w:tc>
                <w:tcPr>
                  <w:tcW w:w="1499" w:type="dxa"/>
                  <w:gridSpan w:val="2"/>
                  <w:shd w:val="clear" w:color="auto" w:fill="F4B083" w:themeFill="accent2" w:themeFillTint="99"/>
                </w:tcPr>
                <w:p w14:paraId="6953596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3F29A30E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5154DFB2" w14:textId="5874ACAA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43" w:type="dxa"/>
                </w:tcPr>
                <w:p w14:paraId="4016A0F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754CA83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3B6137F0" w14:textId="16B62731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43" w:type="dxa"/>
                </w:tcPr>
                <w:p w14:paraId="1BABC29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FE2B112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7AE9CB25" w14:textId="5510251C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7623362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8A6011D" w14:textId="77777777" w:rsidTr="004A4159">
              <w:trPr>
                <w:trHeight w:val="436"/>
              </w:trPr>
              <w:tc>
                <w:tcPr>
                  <w:tcW w:w="856" w:type="dxa"/>
                </w:tcPr>
                <w:p w14:paraId="76AFCD16" w14:textId="4863897E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15BC51E" w14:textId="5977B4A3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2709BCE1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385A0FC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67CF338D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587DA92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1E6B9BE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2F9A82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0EB3AFCA" w14:textId="299E1095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BA9E24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1486CE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72874D3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F27E59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F5B0A6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72ABAD6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FF01C8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89EB87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7C18012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DE2B08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983B3F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4C9C292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2703FC5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1C9B073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649464A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74B0EE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05889A4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79370D0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BE604A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324C638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B25082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E5BA09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0C2BE60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56FE15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6B6263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34E5F83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BB7164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025C45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23EB0F4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F7F496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9DE6DB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35231F9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2EEC57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12FF00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5718F15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93A15E3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4D19FE3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1B8C1DC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4668F1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2D8D29D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44BEC3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95F96B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1324C2A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0B6B7E4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6FB1BD4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1324EAF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CB965BE" w14:textId="79F285FB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97" w:type="dxa"/>
                </w:tcPr>
                <w:p w14:paraId="7F81018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422B693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A56EBDD" w14:textId="0753D31C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97" w:type="dxa"/>
                </w:tcPr>
                <w:p w14:paraId="43A3208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4B703D4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2C30AB5" w14:textId="04F2560E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F7E8B6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E95C61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C1A96D6" w14:textId="1837A05B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431959C5" w14:textId="2ADFB40A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195E84E5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2DD2CEF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201CF17D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4A1198B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7C2F4AD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168FAB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03660736" w14:textId="3B4F1D8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56DABA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D577BC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6034D21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EB5596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B5F0EF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48CD154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69D8ED4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E3452E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085D83F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693BE4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57D0F8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09CA07A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7CD9CBC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0CF756E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4C86B4BD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602905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5B6854B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69B04CF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6D0A2B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6CFED0B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6A13DC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4142F6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156A35D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DCFC5C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2CB8A4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2584AC3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CA505D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6E3FAB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03158BE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A710E7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1DD082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678EC03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163E68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E43E6B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5DF5950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4428136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608F4B2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6BADD1D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663EC5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326F1CB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08CD999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658809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0C493BE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B3A8CE9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6684AF0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00246A9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03C8E6D" w14:textId="42DC55AE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97" w:type="dxa"/>
                </w:tcPr>
                <w:p w14:paraId="0E30C5E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35AA9B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019BD29" w14:textId="56AFFCE8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97" w:type="dxa"/>
                </w:tcPr>
                <w:p w14:paraId="467A780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F36AA7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82DBE5A" w14:textId="10E4D81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7DEC599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0EF73E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F3737C8" w14:textId="32F8D9B6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463BA51" w14:textId="71FEE5D2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4378974F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D3EC495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3405CDEB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0C08432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295D4D83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DB98F8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32C4221C" w14:textId="6BE3B97A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EB11F82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B735D0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13C599F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B7A9C70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C12723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3AB4F72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D133CF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9D0458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0608723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3B26F3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617A3E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43F7C7A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36938B6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3F6150E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0EB3EC79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6B1579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1C79FB8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4B5073D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783A3C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002F615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56F0C03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FE38C7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778FDF1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2E5C09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02CBD0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7F5BE17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2744D92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31A2E6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5E73258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9BC6C63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2D0881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5502DBF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BD5455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C9708D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493C5D5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97DF2D5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2FD2150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5EA4B34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FD992D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38E25A0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73B3E4F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F7EAAD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696D0A9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7A8D324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56D22A2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56798B7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2B90145" w14:textId="524D2E91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97" w:type="dxa"/>
                </w:tcPr>
                <w:p w14:paraId="0E726AD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459C4D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FE8C235" w14:textId="04C1756C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97" w:type="dxa"/>
                </w:tcPr>
                <w:p w14:paraId="6F6F1A8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5A7597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2E192F8" w14:textId="178699A8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32D021A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E6819DD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020B9C6" w14:textId="15D70D20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72839E98" w14:textId="690B23DA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31C1E228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AB51BD0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71758D91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50F8BCF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26A7D54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5C4E4F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2D90CA26" w14:textId="7DA31375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43AF5ED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FAE6EA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31D785F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4B05B2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4F94A7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7AAB322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C03BFB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CA60EE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1997B4E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D58EA8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6DF638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22F99F1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CC7209A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372B221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6A9DF10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E3A646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312B711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4CE8FB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835189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37FD8B1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211076F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36CDB9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1231F85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B9B554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257016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5EDD51E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1710B44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12326D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7C94BF0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0EE3612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8CA11A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1B135D4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8A7EFF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D9D431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7524323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9A96E87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2DAD3A7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0A3E565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40215D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7F0BFEE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372927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483BFB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1D5DD2F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8084616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4D699F1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3C56B75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0759DF3" w14:textId="2E089D04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97" w:type="dxa"/>
                </w:tcPr>
                <w:p w14:paraId="5B39329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0798592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5C4D222" w14:textId="0F6335D2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97" w:type="dxa"/>
                </w:tcPr>
                <w:p w14:paraId="4ABE456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5C2AF8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105DCE6" w14:textId="688616E3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68F8397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AC240F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8D59C12" w14:textId="6DC5BDE5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65D1554C" w14:textId="3888C5D1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260992EB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94417D4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40F71979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44530BC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323B191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299046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234BE91F" w14:textId="2FEEF893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A25324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03E3E21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0EE2495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D865814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00792A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5D930DD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5D8DB5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5EDDDD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164749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5F9A477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B64157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199937A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DF73EB3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7527410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67F0E13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12D550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1324056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33B193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EFBF04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423E186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01A12D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D43E94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6158A0B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A22495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351F988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1ADEA30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9D77A3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063A49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49ADC12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251311B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A7763C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613C533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E60309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FD5C7A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275837C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057818A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4B35219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2ABE317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8116E7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5FC885B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0967CA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5D7D863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3392C4D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BCD1611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4838882E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53EF37BF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5D45D59" w14:textId="5F7AF661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97" w:type="dxa"/>
                </w:tcPr>
                <w:p w14:paraId="7F0DEAA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F9A3A09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B3A6DA2" w14:textId="5056517C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97" w:type="dxa"/>
                </w:tcPr>
                <w:p w14:paraId="2B8CB22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61926EF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AB13EE3" w14:textId="5E8B8D99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CC67F9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E19CEB0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DF77452" w14:textId="3ED4E3F0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39362AEE" w14:textId="3A06089D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4319931B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F1B3B28" w14:textId="77777777" w:rsidR="004A4159" w:rsidRPr="006C41E8" w:rsidRDefault="004A4159" w:rsidP="004A415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697"/>
            </w:tblGrid>
            <w:tr w:rsidR="006C41E8" w:rsidRPr="006C41E8" w14:paraId="1E7A19A2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02B96C3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DEFENSE</w:t>
                  </w:r>
                </w:p>
              </w:tc>
            </w:tr>
            <w:tr w:rsidR="006C41E8" w:rsidRPr="006C41E8" w14:paraId="2C8B7E4E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D361B8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basic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14:paraId="2FCB7D1D" w14:textId="7DC2EE13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6C0B5E0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E7935B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697" w:type="dxa"/>
                </w:tcPr>
                <w:p w14:paraId="0B0EEDA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46C48E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3A0E3CC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pass</w:t>
                  </w:r>
                </w:p>
              </w:tc>
              <w:tc>
                <w:tcPr>
                  <w:tcW w:w="697" w:type="dxa"/>
                </w:tcPr>
                <w:p w14:paraId="4F3E4F12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99D0A40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9354D7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prev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3CEA752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76945C55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89EEBC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goal</w:t>
                  </w:r>
                </w:p>
              </w:tc>
              <w:tc>
                <w:tcPr>
                  <w:tcW w:w="697" w:type="dxa"/>
                </w:tcPr>
                <w:p w14:paraId="33C70EE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96778D5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8EAADB" w:themeFill="accent1" w:themeFillTint="99"/>
                </w:tcPr>
                <w:p w14:paraId="34A7189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COVERAGE</w:t>
                  </w:r>
                </w:p>
              </w:tc>
            </w:tr>
            <w:tr w:rsidR="006C41E8" w:rsidRPr="006C41E8" w14:paraId="548786DD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1932F4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N</w:t>
                  </w:r>
                </w:p>
              </w:tc>
              <w:tc>
                <w:tcPr>
                  <w:tcW w:w="697" w:type="dxa"/>
                </w:tcPr>
                <w:p w14:paraId="6689EE4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2702C5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E4DC16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S</w:t>
                  </w:r>
                </w:p>
              </w:tc>
              <w:tc>
                <w:tcPr>
                  <w:tcW w:w="697" w:type="dxa"/>
                </w:tcPr>
                <w:p w14:paraId="38013C3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2FE02F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46243C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Zone D</w:t>
                  </w:r>
                </w:p>
              </w:tc>
              <w:tc>
                <w:tcPr>
                  <w:tcW w:w="697" w:type="dxa"/>
                </w:tcPr>
                <w:p w14:paraId="08CEDCEC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0C6B944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5C5285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N</w:t>
                  </w:r>
                </w:p>
              </w:tc>
              <w:tc>
                <w:tcPr>
                  <w:tcW w:w="697" w:type="dxa"/>
                </w:tcPr>
                <w:p w14:paraId="57A913DB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632C9CA9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1624017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T</w:t>
                  </w:r>
                </w:p>
              </w:tc>
              <w:tc>
                <w:tcPr>
                  <w:tcW w:w="697" w:type="dxa"/>
                </w:tcPr>
                <w:p w14:paraId="7E5A2439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39261F6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4182E645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Man L</w:t>
                  </w:r>
                </w:p>
              </w:tc>
              <w:tc>
                <w:tcPr>
                  <w:tcW w:w="697" w:type="dxa"/>
                </w:tcPr>
                <w:p w14:paraId="55C8CDF7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33509B59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1C4DD0D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Cust</w:t>
                  </w:r>
                </w:p>
              </w:tc>
              <w:tc>
                <w:tcPr>
                  <w:tcW w:w="697" w:type="dxa"/>
                </w:tcPr>
                <w:p w14:paraId="28612EE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7A375D7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366479DA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BLITZERS</w:t>
                  </w:r>
                </w:p>
              </w:tc>
            </w:tr>
            <w:tr w:rsidR="006C41E8" w:rsidRPr="006C41E8" w14:paraId="3C6F1A6C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64EC842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Blitz</w:t>
                  </w:r>
                </w:p>
              </w:tc>
              <w:tc>
                <w:tcPr>
                  <w:tcW w:w="697" w:type="dxa"/>
                </w:tcPr>
                <w:p w14:paraId="6097D910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24143A7A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0D557263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Ave #</w:t>
                  </w:r>
                </w:p>
              </w:tc>
              <w:tc>
                <w:tcPr>
                  <w:tcW w:w="697" w:type="dxa"/>
                </w:tcPr>
                <w:p w14:paraId="2211E89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1AA0D769" w14:textId="77777777" w:rsidTr="006C41E8">
              <w:trPr>
                <w:trHeight w:val="436"/>
              </w:trPr>
              <w:tc>
                <w:tcPr>
                  <w:tcW w:w="1512" w:type="dxa"/>
                  <w:gridSpan w:val="2"/>
                  <w:shd w:val="clear" w:color="auto" w:fill="F4B083" w:themeFill="accent2" w:themeFillTint="99"/>
                </w:tcPr>
                <w:p w14:paraId="37142374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Other</w:t>
                  </w:r>
                </w:p>
              </w:tc>
            </w:tr>
            <w:tr w:rsidR="006C41E8" w:rsidRPr="006C41E8" w14:paraId="6453C7E2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27748873" w14:textId="07DCD91E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Keyed </w:t>
                  </w:r>
                </w:p>
              </w:tc>
              <w:tc>
                <w:tcPr>
                  <w:tcW w:w="697" w:type="dxa"/>
                </w:tcPr>
                <w:p w14:paraId="3CA36B2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5D897A11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D2812D2" w14:textId="204FFDCC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Double</w:t>
                  </w:r>
                </w:p>
              </w:tc>
              <w:tc>
                <w:tcPr>
                  <w:tcW w:w="697" w:type="dxa"/>
                </w:tcPr>
                <w:p w14:paraId="05670DCF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9A5B2C3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E1CBD08" w14:textId="15682566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Aggres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2F8CDA76" w14:textId="77777777" w:rsidR="004A4159" w:rsidRPr="006C41E8" w:rsidRDefault="004A4159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C41E8" w:rsidRPr="006C41E8" w14:paraId="41DD13B8" w14:textId="77777777" w:rsidTr="006C41E8">
              <w:trPr>
                <w:trHeight w:val="436"/>
              </w:trPr>
              <w:tc>
                <w:tcPr>
                  <w:tcW w:w="815" w:type="dxa"/>
                </w:tcPr>
                <w:p w14:paraId="74C7D122" w14:textId="6CA97F75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C41E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Consv</w:t>
                  </w:r>
                  <w:proofErr w:type="spellEnd"/>
                </w:p>
              </w:tc>
              <w:tc>
                <w:tcPr>
                  <w:tcW w:w="697" w:type="dxa"/>
                </w:tcPr>
                <w:p w14:paraId="30AEED94" w14:textId="11730089" w:rsidR="006C41E8" w:rsidRPr="006C41E8" w:rsidRDefault="006C41E8" w:rsidP="00B73BE0">
                  <w:pPr>
                    <w:framePr w:hSpace="180" w:wrap="around" w:vAnchor="page" w:hAnchor="margin" w:xAlign="center" w:y="226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C41E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…….…</w:t>
                  </w:r>
                </w:p>
              </w:tc>
            </w:tr>
          </w:tbl>
          <w:p w14:paraId="4CD1CDED" w14:textId="77777777" w:rsidR="00316FC9" w:rsidRPr="006C41E8" w:rsidRDefault="00316FC9" w:rsidP="00316F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FC6450" w14:textId="73258039" w:rsidR="00502B70" w:rsidRDefault="00502B70" w:rsidP="007127D9">
      <w:pPr>
        <w:tabs>
          <w:tab w:val="left" w:pos="2595"/>
        </w:tabs>
      </w:pPr>
    </w:p>
    <w:sectPr w:rsidR="00502B70" w:rsidSect="006A7D2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5"/>
    <w:rsid w:val="000B3FB7"/>
    <w:rsid w:val="0012039A"/>
    <w:rsid w:val="00250CC1"/>
    <w:rsid w:val="00316FC9"/>
    <w:rsid w:val="003259BC"/>
    <w:rsid w:val="00450D15"/>
    <w:rsid w:val="004A4159"/>
    <w:rsid w:val="00502B70"/>
    <w:rsid w:val="006A7D25"/>
    <w:rsid w:val="006C41E8"/>
    <w:rsid w:val="007127D9"/>
    <w:rsid w:val="00AE2E47"/>
    <w:rsid w:val="00B73BE0"/>
    <w:rsid w:val="00B86EAF"/>
    <w:rsid w:val="00D054AA"/>
    <w:rsid w:val="00DD7481"/>
    <w:rsid w:val="00E70E24"/>
    <w:rsid w:val="00EE7E62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038D"/>
  <w15:chartTrackingRefBased/>
  <w15:docId w15:val="{27C64045-BA7D-4BCE-A3AC-134A884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lenbarnhart@aol.com</dc:creator>
  <cp:keywords/>
  <dc:description/>
  <cp:lastModifiedBy>lenbarnhart@aol.com</cp:lastModifiedBy>
  <cp:revision>2</cp:revision>
  <cp:lastPrinted>2021-02-18T14:01:00Z</cp:lastPrinted>
  <dcterms:created xsi:type="dcterms:W3CDTF">2021-02-20T04:47:00Z</dcterms:created>
  <dcterms:modified xsi:type="dcterms:W3CDTF">2021-02-20T04:47:00Z</dcterms:modified>
</cp:coreProperties>
</file>